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EE" w:rsidRDefault="003674EE" w:rsidP="00623CB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3674EE" w:rsidRDefault="003674EE" w:rsidP="00623CB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674EE" w:rsidRPr="002F650E" w:rsidRDefault="003674EE" w:rsidP="00623CB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uk-UA"/>
        </w:rPr>
      </w:pPr>
      <w:r w:rsidRPr="002F650E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uk-UA"/>
        </w:rPr>
        <w:t xml:space="preserve">Перелік документів, які необхідно надати для  отримання технічних умов на водопостачання та/або каналізування об’єктів </w:t>
      </w:r>
    </w:p>
    <w:p w:rsidR="003674EE" w:rsidRPr="002F650E" w:rsidRDefault="003674EE" w:rsidP="00623CB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uk-UA"/>
        </w:rPr>
      </w:pPr>
      <w:r w:rsidRPr="002F650E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uk-UA"/>
        </w:rPr>
        <w:t>(для існуючих об’єктів):</w:t>
      </w:r>
    </w:p>
    <w:p w:rsidR="003674EE" w:rsidRPr="002F650E" w:rsidRDefault="003674EE" w:rsidP="00623CB6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sz w:val="32"/>
          <w:szCs w:val="32"/>
          <w:lang w:eastAsia="uk-UA"/>
        </w:rPr>
      </w:pPr>
    </w:p>
    <w:p w:rsidR="003674EE" w:rsidRPr="002F650E" w:rsidRDefault="0041479E" w:rsidP="00623CB6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jc w:val="both"/>
        <w:textAlignment w:val="baseline"/>
        <w:rPr>
          <w:rFonts w:ascii="Times New Roman" w:hAnsi="Times New Roman"/>
          <w:sz w:val="32"/>
          <w:szCs w:val="32"/>
          <w:lang w:eastAsia="uk-UA"/>
        </w:rPr>
      </w:pPr>
      <w:r w:rsidRPr="0041479E">
        <w:rPr>
          <w:rFonts w:ascii="Times New Roman" w:hAnsi="Times New Roman"/>
          <w:bCs/>
          <w:sz w:val="32"/>
          <w:szCs w:val="32"/>
          <w:bdr w:val="none" w:sz="0" w:space="0" w:color="auto" w:frame="1"/>
          <w:lang w:val="ru-RU" w:eastAsia="uk-UA"/>
        </w:rPr>
        <w:t>Заяв</w:t>
      </w:r>
      <w:r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uk-UA"/>
        </w:rPr>
        <w:t>а</w:t>
      </w:r>
      <w:r w:rsidRPr="0041479E">
        <w:rPr>
          <w:rFonts w:ascii="Times New Roman" w:hAnsi="Times New Roman"/>
          <w:bCs/>
          <w:sz w:val="32"/>
          <w:szCs w:val="32"/>
          <w:bdr w:val="none" w:sz="0" w:space="0" w:color="auto" w:frame="1"/>
          <w:lang w:val="ru-RU" w:eastAsia="uk-UA"/>
        </w:rPr>
        <w:t xml:space="preserve"> на розробку та видачу технічних умов на водопостачання </w:t>
      </w:r>
      <w:r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uk-UA"/>
        </w:rPr>
        <w:t>та заява</w:t>
      </w:r>
      <w:r w:rsidRPr="0041479E"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uk-UA"/>
        </w:rPr>
        <w:t xml:space="preserve"> на розробку та видачу технічних умов на </w:t>
      </w:r>
      <w:r w:rsidRPr="0041479E">
        <w:rPr>
          <w:rFonts w:ascii="Times New Roman" w:hAnsi="Times New Roman"/>
          <w:bCs/>
          <w:sz w:val="32"/>
          <w:szCs w:val="32"/>
          <w:bdr w:val="none" w:sz="0" w:space="0" w:color="auto" w:frame="1"/>
          <w:lang w:val="ru-RU" w:eastAsia="uk-UA"/>
        </w:rPr>
        <w:t xml:space="preserve">каналізування </w:t>
      </w:r>
      <w:r w:rsidRPr="0041479E"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uk-UA"/>
        </w:rPr>
        <w:t>існуючого об</w:t>
      </w:r>
      <w:r w:rsidRPr="0041479E">
        <w:rPr>
          <w:rFonts w:ascii="Times New Roman" w:hAnsi="Times New Roman"/>
          <w:bCs/>
          <w:sz w:val="32"/>
          <w:szCs w:val="32"/>
          <w:bdr w:val="none" w:sz="0" w:space="0" w:color="auto" w:frame="1"/>
          <w:lang w:val="ru-RU" w:eastAsia="uk-UA"/>
        </w:rPr>
        <w:t>’</w:t>
      </w:r>
      <w:r w:rsidRPr="0041479E"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uk-UA"/>
        </w:rPr>
        <w:t>єкта</w:t>
      </w:r>
      <w:r w:rsidR="003674EE" w:rsidRPr="002F650E"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uk-UA"/>
        </w:rPr>
        <w:t>;</w:t>
      </w:r>
    </w:p>
    <w:p w:rsidR="003674EE" w:rsidRPr="002F650E" w:rsidRDefault="003674EE" w:rsidP="00623CB6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jc w:val="both"/>
        <w:textAlignment w:val="baseline"/>
        <w:rPr>
          <w:rFonts w:ascii="Times New Roman" w:hAnsi="Times New Roman"/>
          <w:sz w:val="32"/>
          <w:szCs w:val="32"/>
          <w:lang w:eastAsia="uk-UA"/>
        </w:rPr>
      </w:pPr>
      <w:r w:rsidRPr="002F650E"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uk-UA"/>
        </w:rPr>
        <w:t>Опитувальний лист установленої форми на водопостачання та каналізування існуючого об’єкта (3 прим.);</w:t>
      </w:r>
    </w:p>
    <w:p w:rsidR="003674EE" w:rsidRPr="002F650E" w:rsidRDefault="003674EE" w:rsidP="00623CB6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jc w:val="both"/>
        <w:textAlignment w:val="baseline"/>
        <w:rPr>
          <w:rFonts w:ascii="Times New Roman" w:hAnsi="Times New Roman"/>
          <w:sz w:val="32"/>
          <w:szCs w:val="32"/>
          <w:lang w:eastAsia="uk-UA"/>
        </w:rPr>
      </w:pPr>
      <w:r w:rsidRPr="002F650E"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uk-UA"/>
        </w:rPr>
        <w:t>Схема розміщення об’єкта в М 1:2000 з прив’язками до вулиць міста (2 прим.);</w:t>
      </w:r>
    </w:p>
    <w:p w:rsidR="003674EE" w:rsidRPr="002F650E" w:rsidRDefault="003674EE" w:rsidP="00623CB6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jc w:val="both"/>
        <w:textAlignment w:val="baseline"/>
        <w:rPr>
          <w:rFonts w:ascii="Times New Roman" w:hAnsi="Times New Roman"/>
          <w:sz w:val="32"/>
          <w:szCs w:val="32"/>
          <w:lang w:eastAsia="uk-UA"/>
        </w:rPr>
      </w:pPr>
      <w:r w:rsidRPr="002F650E"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uk-UA"/>
        </w:rPr>
        <w:t>Копія документа, що підтверджує право власності (або користування) замовника на об’єкт, копія документа, що підтверджує право власності (або користування) замовника на земельну ділянку (2 прим.);</w:t>
      </w:r>
    </w:p>
    <w:p w:rsidR="003674EE" w:rsidRPr="002F650E" w:rsidRDefault="003674EE" w:rsidP="00623CB6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jc w:val="both"/>
        <w:textAlignment w:val="baseline"/>
        <w:rPr>
          <w:rFonts w:ascii="Times New Roman" w:hAnsi="Times New Roman"/>
          <w:sz w:val="32"/>
          <w:szCs w:val="32"/>
          <w:lang w:eastAsia="uk-UA"/>
        </w:rPr>
      </w:pPr>
      <w:r w:rsidRPr="002F650E"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uk-UA"/>
        </w:rPr>
        <w:t>Довідка про фактичне водоспоживання об’єкта;</w:t>
      </w:r>
    </w:p>
    <w:p w:rsidR="003674EE" w:rsidRPr="002F650E" w:rsidRDefault="003674EE" w:rsidP="00623CB6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jc w:val="both"/>
        <w:textAlignment w:val="baseline"/>
        <w:rPr>
          <w:rFonts w:ascii="Times New Roman" w:hAnsi="Times New Roman"/>
          <w:sz w:val="32"/>
          <w:szCs w:val="32"/>
          <w:lang w:eastAsia="uk-UA"/>
        </w:rPr>
      </w:pPr>
      <w:r w:rsidRPr="002F650E"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uk-UA"/>
        </w:rPr>
        <w:t xml:space="preserve">Розрахунок витрат водоспоживання та водовідведення згідно діючих норм, </w:t>
      </w:r>
      <w:r w:rsidR="0041479E" w:rsidRPr="0041479E"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uk-UA"/>
        </w:rPr>
        <w:t>оформлений належним чином</w:t>
      </w:r>
      <w:r w:rsidRPr="002F650E"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uk-UA"/>
        </w:rPr>
        <w:t xml:space="preserve"> (3 прим.);</w:t>
      </w:r>
    </w:p>
    <w:p w:rsidR="003674EE" w:rsidRPr="002F650E" w:rsidRDefault="003674EE" w:rsidP="00623CB6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jc w:val="both"/>
        <w:textAlignment w:val="baseline"/>
        <w:rPr>
          <w:rFonts w:ascii="Times New Roman" w:hAnsi="Times New Roman"/>
          <w:sz w:val="32"/>
          <w:szCs w:val="32"/>
          <w:lang w:eastAsia="uk-UA"/>
        </w:rPr>
      </w:pPr>
      <w:r w:rsidRPr="002F650E"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uk-UA"/>
        </w:rPr>
        <w:t>Акт обстеження мереж водопостачання та водовідведення об’єкта;</w:t>
      </w:r>
    </w:p>
    <w:p w:rsidR="003674EE" w:rsidRPr="002F650E" w:rsidRDefault="003674EE" w:rsidP="00623CB6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jc w:val="both"/>
        <w:textAlignment w:val="baseline"/>
        <w:rPr>
          <w:rFonts w:ascii="Times New Roman" w:hAnsi="Times New Roman"/>
          <w:sz w:val="32"/>
          <w:szCs w:val="32"/>
          <w:lang w:eastAsia="uk-UA"/>
        </w:rPr>
      </w:pPr>
      <w:r w:rsidRPr="002F650E">
        <w:rPr>
          <w:rFonts w:ascii="Times New Roman" w:hAnsi="Times New Roman"/>
          <w:bCs/>
          <w:sz w:val="32"/>
          <w:szCs w:val="32"/>
          <w:bdr w:val="none" w:sz="0" w:space="0" w:color="auto" w:frame="1"/>
          <w:lang w:eastAsia="uk-UA"/>
        </w:rPr>
        <w:t>Копія чинного договору на надання послуг з водопостачання та приймання стічних вод (в разі наявності);</w:t>
      </w:r>
    </w:p>
    <w:p w:rsidR="003674EE" w:rsidRPr="002F650E" w:rsidRDefault="003674EE" w:rsidP="002F650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i/>
          <w:sz w:val="32"/>
          <w:szCs w:val="32"/>
          <w:lang w:eastAsia="uk-UA"/>
        </w:rPr>
      </w:pPr>
    </w:p>
    <w:p w:rsidR="003674EE" w:rsidRPr="005C16C8" w:rsidRDefault="003674EE" w:rsidP="00B104A2">
      <w:pPr>
        <w:shd w:val="clear" w:color="auto" w:fill="FFFFFF"/>
        <w:spacing w:after="0" w:line="270" w:lineRule="atLeast"/>
        <w:ind w:left="450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</w:p>
    <w:p w:rsidR="003674EE" w:rsidRPr="007A6199" w:rsidRDefault="003674EE" w:rsidP="00623CB6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7A619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 </w:t>
      </w:r>
    </w:p>
    <w:p w:rsidR="003674EE" w:rsidRDefault="003674EE"/>
    <w:sectPr w:rsidR="003674EE" w:rsidSect="00DC3A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52E6"/>
    <w:multiLevelType w:val="multilevel"/>
    <w:tmpl w:val="153C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E45DB3"/>
    <w:multiLevelType w:val="multilevel"/>
    <w:tmpl w:val="CA92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CB6"/>
    <w:rsid w:val="0004469E"/>
    <w:rsid w:val="00174619"/>
    <w:rsid w:val="002F650E"/>
    <w:rsid w:val="003674EE"/>
    <w:rsid w:val="0041479E"/>
    <w:rsid w:val="004408D6"/>
    <w:rsid w:val="005C16C8"/>
    <w:rsid w:val="00610E47"/>
    <w:rsid w:val="00623CB6"/>
    <w:rsid w:val="00666C82"/>
    <w:rsid w:val="00791B55"/>
    <w:rsid w:val="007A6199"/>
    <w:rsid w:val="00830A85"/>
    <w:rsid w:val="00B104A2"/>
    <w:rsid w:val="00C27D74"/>
    <w:rsid w:val="00C94A1F"/>
    <w:rsid w:val="00CD3005"/>
    <w:rsid w:val="00DC3A3C"/>
    <w:rsid w:val="00DE1DA4"/>
    <w:rsid w:val="00F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Олександрівна Якобчук</dc:creator>
  <cp:lastModifiedBy>Світлана Володимирівна Грипась</cp:lastModifiedBy>
  <cp:revision>2</cp:revision>
  <cp:lastPrinted>2015-02-20T07:41:00Z</cp:lastPrinted>
  <dcterms:created xsi:type="dcterms:W3CDTF">2018-02-13T14:33:00Z</dcterms:created>
  <dcterms:modified xsi:type="dcterms:W3CDTF">2018-02-13T14:33:00Z</dcterms:modified>
</cp:coreProperties>
</file>